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C669" w14:textId="391BBABB" w:rsidR="003B035E" w:rsidRPr="00E502A0" w:rsidRDefault="003B035E" w:rsidP="00E502A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 w:rsidRPr="00E502A0">
        <w:rPr>
          <w:rFonts w:eastAsia="Times New Roman" w:cstheme="minorHAnsi"/>
          <w:b/>
          <w:bCs/>
          <w:kern w:val="36"/>
          <w:sz w:val="28"/>
          <w:szCs w:val="28"/>
        </w:rPr>
        <w:t>Project Management</w:t>
      </w:r>
    </w:p>
    <w:p w14:paraId="3FE98A94" w14:textId="77777777" w:rsidR="003B035E" w:rsidRPr="00E502A0" w:rsidRDefault="003B035E" w:rsidP="003B035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E502A0">
        <w:rPr>
          <w:rFonts w:eastAsia="Times New Roman" w:cstheme="minorHAnsi"/>
          <w:b/>
          <w:bCs/>
          <w:sz w:val="24"/>
          <w:szCs w:val="24"/>
        </w:rPr>
        <w:t>Typical Learning Experiences of Students Earning Lower-Level Credit:</w:t>
      </w:r>
    </w:p>
    <w:p w14:paraId="7D7620D6" w14:textId="77777777" w:rsidR="003B035E" w:rsidRPr="00E502A0" w:rsidRDefault="003B035E" w:rsidP="003B0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Work as technical program and project managers, as functional managers whose staff participates in programs and projects, and/or as executives to whom program or project managers report. (</w:t>
      </w:r>
      <w:proofErr w:type="gramStart"/>
      <w:r w:rsidRPr="00E502A0">
        <w:rPr>
          <w:rFonts w:eastAsia="Times New Roman" w:cstheme="minorHAnsi"/>
          <w:sz w:val="24"/>
          <w:szCs w:val="24"/>
        </w:rPr>
        <w:t>Usually</w:t>
      </w:r>
      <w:proofErr w:type="gramEnd"/>
      <w:r w:rsidRPr="00E502A0">
        <w:rPr>
          <w:rFonts w:eastAsia="Times New Roman" w:cstheme="minorHAnsi"/>
          <w:sz w:val="24"/>
          <w:szCs w:val="24"/>
        </w:rPr>
        <w:t xml:space="preserve"> one to three </w:t>
      </w:r>
      <w:proofErr w:type="spellStart"/>
      <w:r w:rsidRPr="00E502A0">
        <w:rPr>
          <w:rFonts w:eastAsia="Times New Roman" w:cstheme="minorHAnsi"/>
          <w:sz w:val="24"/>
          <w:szCs w:val="24"/>
        </w:rPr>
        <w:t>years experience</w:t>
      </w:r>
      <w:proofErr w:type="spellEnd"/>
      <w:r w:rsidRPr="00E502A0">
        <w:rPr>
          <w:rFonts w:eastAsia="Times New Roman" w:cstheme="minorHAnsi"/>
          <w:sz w:val="24"/>
          <w:szCs w:val="24"/>
        </w:rPr>
        <w:t>.)</w:t>
      </w:r>
    </w:p>
    <w:p w14:paraId="37D6A01D" w14:textId="77777777" w:rsidR="003B035E" w:rsidRPr="00E502A0" w:rsidRDefault="003B035E" w:rsidP="003B0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Attend training sessions in areas such as basic acquisition contracts, contract negotiation, and/or cost and price analysis.</w:t>
      </w:r>
    </w:p>
    <w:p w14:paraId="3FC94171" w14:textId="77777777" w:rsidR="003B035E" w:rsidRPr="00E502A0" w:rsidRDefault="003B035E" w:rsidP="003B035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E502A0">
        <w:rPr>
          <w:rFonts w:eastAsia="Times New Roman" w:cstheme="minorHAnsi"/>
          <w:b/>
          <w:bCs/>
          <w:sz w:val="24"/>
          <w:szCs w:val="24"/>
        </w:rPr>
        <w:t>Typical Learning Experiences of Students Earning Upper-Level Credit:</w:t>
      </w:r>
    </w:p>
    <w:p w14:paraId="26E05BC7" w14:textId="77777777" w:rsidR="003B035E" w:rsidRPr="00E502A0" w:rsidRDefault="003B035E" w:rsidP="003B03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 xml:space="preserve">Work as technical program and project managers, as functional managers whose staff participates in programs and projects, and/or as executives to whom program or project managers report. (Usually at least five </w:t>
      </w:r>
      <w:proofErr w:type="spellStart"/>
      <w:r w:rsidRPr="00E502A0">
        <w:rPr>
          <w:rFonts w:eastAsia="Times New Roman" w:cstheme="minorHAnsi"/>
          <w:sz w:val="24"/>
          <w:szCs w:val="24"/>
        </w:rPr>
        <w:t>years experience</w:t>
      </w:r>
      <w:proofErr w:type="spellEnd"/>
      <w:r w:rsidRPr="00E502A0">
        <w:rPr>
          <w:rFonts w:eastAsia="Times New Roman" w:cstheme="minorHAnsi"/>
          <w:sz w:val="24"/>
          <w:szCs w:val="24"/>
        </w:rPr>
        <w:t>.)</w:t>
      </w:r>
    </w:p>
    <w:p w14:paraId="082D9EF6" w14:textId="77777777" w:rsidR="003B035E" w:rsidRPr="00E502A0" w:rsidRDefault="003B035E" w:rsidP="003B03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Attend training sessions in areas such as contract law, negotiation of projects, and/or pre-award contracts.</w:t>
      </w:r>
    </w:p>
    <w:p w14:paraId="593809A6" w14:textId="77777777" w:rsidR="003B035E" w:rsidRPr="00E502A0" w:rsidRDefault="003B035E" w:rsidP="003B035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E502A0">
        <w:rPr>
          <w:rFonts w:eastAsia="Times New Roman" w:cstheme="minorHAnsi"/>
          <w:b/>
          <w:bCs/>
          <w:sz w:val="24"/>
          <w:szCs w:val="24"/>
        </w:rPr>
        <w:t>Discussion Topics:</w:t>
      </w:r>
    </w:p>
    <w:p w14:paraId="55D70DAE" w14:textId="77D77823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A project</w:t>
      </w:r>
      <w:r w:rsidR="00E502A0">
        <w:rPr>
          <w:rFonts w:eastAsia="Times New Roman" w:cstheme="minorHAnsi"/>
          <w:sz w:val="24"/>
          <w:szCs w:val="24"/>
        </w:rPr>
        <w:t xml:space="preserve"> </w:t>
      </w:r>
      <w:r w:rsidRPr="00E502A0">
        <w:rPr>
          <w:rFonts w:eastAsia="Times New Roman" w:cstheme="minorHAnsi"/>
          <w:sz w:val="24"/>
          <w:szCs w:val="24"/>
        </w:rPr>
        <w:t xml:space="preserve">is a one-time activity with a well-defined set of desired results. Other characteristics of a project include a clear start and finish, a time frame for completion, uniqueness, involvement of </w:t>
      </w:r>
      <w:proofErr w:type="gramStart"/>
      <w:r w:rsidRPr="00E502A0">
        <w:rPr>
          <w:rFonts w:eastAsia="Times New Roman" w:cstheme="minorHAnsi"/>
          <w:sz w:val="24"/>
          <w:szCs w:val="24"/>
        </w:rPr>
        <w:t>a number of</w:t>
      </w:r>
      <w:proofErr w:type="gramEnd"/>
      <w:r w:rsidRPr="00E502A0">
        <w:rPr>
          <w:rFonts w:eastAsia="Times New Roman" w:cstheme="minorHAnsi"/>
          <w:sz w:val="24"/>
          <w:szCs w:val="24"/>
        </w:rPr>
        <w:t xml:space="preserve"> people on an ad-hoc basis, a limited set of resources (people, money and time), and sequencing of activities and phases. Project management refers to the processes, techniques and concepts used to run a project and achieve its objectives. The essentials of project management can be applied to projects as simple as developing a 30-page business plan in an entrepreneurship course or as complex as constructing a 60-story office tower.</w:t>
      </w:r>
    </w:p>
    <w:p w14:paraId="3634A706" w14:textId="44BED063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 xml:space="preserve">If </w:t>
      </w:r>
      <w:r w:rsidR="00E502A0">
        <w:rPr>
          <w:rFonts w:eastAsia="Times New Roman" w:cstheme="minorHAnsi"/>
          <w:sz w:val="24"/>
          <w:szCs w:val="24"/>
        </w:rPr>
        <w:t xml:space="preserve">you </w:t>
      </w:r>
      <w:r w:rsidRPr="00E502A0">
        <w:rPr>
          <w:rFonts w:eastAsia="Times New Roman" w:cstheme="minorHAnsi"/>
          <w:sz w:val="24"/>
          <w:szCs w:val="24"/>
        </w:rPr>
        <w:t xml:space="preserve">are familiar with some (but not necessarily all) of the following topics, </w:t>
      </w:r>
      <w:r w:rsidR="00E502A0">
        <w:rPr>
          <w:rFonts w:eastAsia="Times New Roman" w:cstheme="minorHAnsi"/>
          <w:sz w:val="24"/>
          <w:szCs w:val="24"/>
        </w:rPr>
        <w:t xml:space="preserve">you </w:t>
      </w:r>
      <w:r w:rsidRPr="00E502A0">
        <w:rPr>
          <w:rFonts w:eastAsia="Times New Roman" w:cstheme="minorHAnsi"/>
          <w:sz w:val="24"/>
          <w:szCs w:val="24"/>
        </w:rPr>
        <w:t xml:space="preserve">may be eligible for lower-level credit </w:t>
      </w:r>
      <w:proofErr w:type="gramStart"/>
      <w:r w:rsidRPr="00E502A0">
        <w:rPr>
          <w:rFonts w:eastAsia="Times New Roman" w:cstheme="minorHAnsi"/>
          <w:sz w:val="24"/>
          <w:szCs w:val="24"/>
        </w:rPr>
        <w:t>in the area of</w:t>
      </w:r>
      <w:proofErr w:type="gramEnd"/>
      <w:r w:rsidRPr="00E502A0">
        <w:rPr>
          <w:rFonts w:eastAsia="Times New Roman" w:cstheme="minorHAnsi"/>
          <w:sz w:val="24"/>
          <w:szCs w:val="24"/>
        </w:rPr>
        <w:t xml:space="preserve"> project management. If </w:t>
      </w:r>
      <w:r w:rsidR="00E502A0">
        <w:rPr>
          <w:rFonts w:eastAsia="Times New Roman" w:cstheme="minorHAnsi"/>
          <w:sz w:val="24"/>
          <w:szCs w:val="24"/>
        </w:rPr>
        <w:t xml:space="preserve">you </w:t>
      </w:r>
      <w:r w:rsidRPr="00E502A0">
        <w:rPr>
          <w:rFonts w:eastAsia="Times New Roman" w:cstheme="minorHAnsi"/>
          <w:sz w:val="24"/>
          <w:szCs w:val="24"/>
        </w:rPr>
        <w:t xml:space="preserve">are familiar with advanced questions, </w:t>
      </w:r>
      <w:r w:rsidR="00E502A0">
        <w:rPr>
          <w:rFonts w:eastAsia="Times New Roman" w:cstheme="minorHAnsi"/>
          <w:sz w:val="24"/>
          <w:szCs w:val="24"/>
        </w:rPr>
        <w:t xml:space="preserve">you </w:t>
      </w:r>
      <w:r w:rsidRPr="00E502A0">
        <w:rPr>
          <w:rFonts w:eastAsia="Times New Roman" w:cstheme="minorHAnsi"/>
          <w:sz w:val="24"/>
          <w:szCs w:val="24"/>
        </w:rPr>
        <w:t xml:space="preserve">may be eligible for upper-level credit. If knowledge of some of the topics is substantial, </w:t>
      </w:r>
      <w:r w:rsidR="00E502A0">
        <w:rPr>
          <w:rFonts w:eastAsia="Times New Roman" w:cstheme="minorHAnsi"/>
          <w:sz w:val="24"/>
          <w:szCs w:val="24"/>
        </w:rPr>
        <w:t>you m</w:t>
      </w:r>
      <w:r w:rsidRPr="00E502A0">
        <w:rPr>
          <w:rFonts w:eastAsia="Times New Roman" w:cstheme="minorHAnsi"/>
          <w:sz w:val="24"/>
          <w:szCs w:val="24"/>
        </w:rPr>
        <w:t>ay consider requesting additional credit in more narrowly defined areas.</w:t>
      </w:r>
    </w:p>
    <w:p w14:paraId="1CF870B7" w14:textId="77777777" w:rsidR="003B035E" w:rsidRPr="00E502A0" w:rsidRDefault="003B035E" w:rsidP="003B035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E502A0">
        <w:rPr>
          <w:rFonts w:eastAsia="Times New Roman" w:cstheme="minorHAnsi"/>
          <w:b/>
          <w:bCs/>
          <w:sz w:val="24"/>
          <w:szCs w:val="24"/>
        </w:rPr>
        <w:t xml:space="preserve">Management Principles and Functions </w:t>
      </w:r>
    </w:p>
    <w:p w14:paraId="0208E6AA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(Includes alternative project management, managing change, managing risk.)</w:t>
      </w:r>
    </w:p>
    <w:p w14:paraId="2A85B47E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E502A0">
        <w:rPr>
          <w:rFonts w:eastAsia="Times New Roman" w:cstheme="minorHAnsi"/>
          <w:sz w:val="24"/>
          <w:szCs w:val="24"/>
        </w:rPr>
        <w:t>lower-level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666A0A1C" w14:textId="77777777" w:rsidR="003B035E" w:rsidRPr="00E502A0" w:rsidRDefault="003B035E" w:rsidP="003B03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Describe the nature of program and project management.</w:t>
      </w:r>
    </w:p>
    <w:p w14:paraId="0D12B7D4" w14:textId="77777777" w:rsidR="003B035E" w:rsidRPr="00E502A0" w:rsidRDefault="003B035E" w:rsidP="003B03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Describe the importance of end-item focus, careful planning, appropriate control, open and timely communication, and inter-project coordination and prioritization.</w:t>
      </w:r>
    </w:p>
    <w:p w14:paraId="222309D2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lastRenderedPageBreak/>
        <w:t>Relationships, knowledge of discipline, methodologies (</w:t>
      </w:r>
      <w:proofErr w:type="gramStart"/>
      <w:r w:rsidRPr="00E502A0">
        <w:rPr>
          <w:rFonts w:eastAsia="Times New Roman" w:cstheme="minorHAnsi"/>
          <w:sz w:val="24"/>
          <w:szCs w:val="24"/>
        </w:rPr>
        <w:t>upper-level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353C93E8" w14:textId="77777777" w:rsidR="003B035E" w:rsidRPr="00E502A0" w:rsidRDefault="003B035E" w:rsidP="003B03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How do alternative organizational structures, elements and leadership maximize personal and project effectiveness?</w:t>
      </w:r>
    </w:p>
    <w:p w14:paraId="70030438" w14:textId="77777777" w:rsidR="003B035E" w:rsidRPr="00E502A0" w:rsidRDefault="003B035E" w:rsidP="003B035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E502A0">
        <w:rPr>
          <w:rFonts w:eastAsia="Times New Roman" w:cstheme="minorHAnsi"/>
          <w:b/>
          <w:bCs/>
          <w:sz w:val="24"/>
          <w:szCs w:val="24"/>
        </w:rPr>
        <w:t>Project Life Cycles</w:t>
      </w:r>
    </w:p>
    <w:p w14:paraId="3EC5C97C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E502A0">
        <w:rPr>
          <w:rFonts w:eastAsia="Times New Roman" w:cstheme="minorHAnsi"/>
          <w:sz w:val="24"/>
          <w:szCs w:val="24"/>
        </w:rPr>
        <w:t>lower-level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44CF7EAD" w14:textId="77777777" w:rsidR="003B035E" w:rsidRPr="00E502A0" w:rsidRDefault="003B035E" w:rsidP="003B03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Describe life cycles of projects</w:t>
      </w:r>
      <w:r w:rsidRPr="00E502A0">
        <w:rPr>
          <w:rFonts w:eastAsia="Times New Roman" w:cstheme="minorHAnsi"/>
          <w:i/>
          <w:iCs/>
          <w:sz w:val="24"/>
          <w:szCs w:val="24"/>
        </w:rPr>
        <w:t>.</w:t>
      </w:r>
    </w:p>
    <w:p w14:paraId="673B8A83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E502A0">
        <w:rPr>
          <w:rFonts w:eastAsia="Times New Roman" w:cstheme="minorHAnsi"/>
          <w:sz w:val="24"/>
          <w:szCs w:val="24"/>
        </w:rPr>
        <w:t>upper-level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723DB15B" w14:textId="77777777" w:rsidR="003B035E" w:rsidRPr="00E502A0" w:rsidRDefault="003B035E" w:rsidP="003B03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How does project initiation, project implementation, and project termination affect the project completion?</w:t>
      </w:r>
    </w:p>
    <w:p w14:paraId="43C9F43B" w14:textId="77777777" w:rsidR="003B035E" w:rsidRPr="00E502A0" w:rsidRDefault="003B035E" w:rsidP="003B035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E502A0">
        <w:rPr>
          <w:rFonts w:eastAsia="Times New Roman" w:cstheme="minorHAnsi"/>
          <w:b/>
          <w:bCs/>
          <w:sz w:val="24"/>
          <w:szCs w:val="24"/>
        </w:rPr>
        <w:t>Role and Operation of the Project Manager’s Team</w:t>
      </w:r>
    </w:p>
    <w:p w14:paraId="35AB6529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(Includes power and authority of the project manager, interpersonal skills and relationships, organizing teams and team building.)</w:t>
      </w:r>
      <w:r w:rsidRPr="00E502A0">
        <w:rPr>
          <w:rFonts w:eastAsia="Times New Roman" w:cstheme="minorHAnsi"/>
          <w:sz w:val="24"/>
          <w:szCs w:val="24"/>
        </w:rPr>
        <w:br/>
        <w:t>Facts, definitions, concepts (</w:t>
      </w:r>
      <w:proofErr w:type="gramStart"/>
      <w:r w:rsidRPr="00E502A0">
        <w:rPr>
          <w:rFonts w:eastAsia="Times New Roman" w:cstheme="minorHAnsi"/>
          <w:sz w:val="24"/>
          <w:szCs w:val="24"/>
        </w:rPr>
        <w:t>lower-level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0B5494B0" w14:textId="77777777" w:rsidR="003B035E" w:rsidRPr="00E502A0" w:rsidRDefault="003B035E" w:rsidP="003B03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Describe the role of the project team manager.</w:t>
      </w:r>
    </w:p>
    <w:p w14:paraId="46D8DFA8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E502A0">
        <w:rPr>
          <w:rFonts w:eastAsia="Times New Roman" w:cstheme="minorHAnsi"/>
          <w:sz w:val="24"/>
          <w:szCs w:val="24"/>
        </w:rPr>
        <w:t>upper-level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090900F5" w14:textId="77777777" w:rsidR="003B035E" w:rsidRPr="00E502A0" w:rsidRDefault="003B035E" w:rsidP="003B03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How will the Program Evaluation and Review Technique (PERT) affect the interpersonal skills and teams during the project?</w:t>
      </w:r>
    </w:p>
    <w:p w14:paraId="39767113" w14:textId="77777777" w:rsidR="003B035E" w:rsidRPr="00E502A0" w:rsidRDefault="003B035E" w:rsidP="003B035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E502A0">
        <w:rPr>
          <w:rFonts w:eastAsia="Times New Roman" w:cstheme="minorHAnsi"/>
          <w:b/>
          <w:bCs/>
          <w:sz w:val="24"/>
          <w:szCs w:val="24"/>
        </w:rPr>
        <w:t>Organizing for Projects</w:t>
      </w:r>
    </w:p>
    <w:p w14:paraId="0FDCB6FA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E502A0">
        <w:rPr>
          <w:rFonts w:eastAsia="Times New Roman" w:cstheme="minorHAnsi"/>
          <w:sz w:val="24"/>
          <w:szCs w:val="24"/>
        </w:rPr>
        <w:t>lower-level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21645CD4" w14:textId="77777777" w:rsidR="003B035E" w:rsidRPr="00E502A0" w:rsidRDefault="003B035E" w:rsidP="003B03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What are some of the challenges when organizing for projects?</w:t>
      </w:r>
    </w:p>
    <w:p w14:paraId="2249F9D9" w14:textId="77777777" w:rsidR="003B035E" w:rsidRPr="00E502A0" w:rsidRDefault="003B035E" w:rsidP="003B03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What software can enhance project management?</w:t>
      </w:r>
    </w:p>
    <w:p w14:paraId="0B02C297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E502A0">
        <w:rPr>
          <w:rFonts w:eastAsia="Times New Roman" w:cstheme="minorHAnsi"/>
          <w:sz w:val="24"/>
          <w:szCs w:val="24"/>
        </w:rPr>
        <w:t>upper-level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03EFDCA6" w14:textId="77777777" w:rsidR="003B035E" w:rsidRPr="00E502A0" w:rsidRDefault="003B035E" w:rsidP="003B03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What physical or mental tasks are performed when getting a project from origin to completion?</w:t>
      </w:r>
    </w:p>
    <w:p w14:paraId="23F06BDA" w14:textId="77777777" w:rsidR="003B035E" w:rsidRPr="00E502A0" w:rsidRDefault="003B035E" w:rsidP="003B03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What effects do new technologies have on project management?</w:t>
      </w:r>
    </w:p>
    <w:p w14:paraId="59664FBA" w14:textId="77777777" w:rsidR="003B035E" w:rsidRPr="00E502A0" w:rsidRDefault="003B035E" w:rsidP="003B035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E502A0">
        <w:rPr>
          <w:rFonts w:eastAsia="Times New Roman" w:cstheme="minorHAnsi"/>
          <w:b/>
          <w:bCs/>
          <w:sz w:val="24"/>
          <w:szCs w:val="24"/>
        </w:rPr>
        <w:t>Leadership and Followship Motivation -- Individual, Group, and Organization</w:t>
      </w:r>
    </w:p>
    <w:p w14:paraId="450D81FD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E502A0">
        <w:rPr>
          <w:rFonts w:eastAsia="Times New Roman" w:cstheme="minorHAnsi"/>
          <w:sz w:val="24"/>
          <w:szCs w:val="24"/>
        </w:rPr>
        <w:t>lower-level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3240A492" w14:textId="77777777" w:rsidR="003B035E" w:rsidRPr="00E502A0" w:rsidRDefault="003B035E" w:rsidP="003B03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lastRenderedPageBreak/>
        <w:t>How do certain characteristics of leadership affect project satisfaction and performance?</w:t>
      </w:r>
    </w:p>
    <w:p w14:paraId="74F650D3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E502A0">
        <w:rPr>
          <w:rFonts w:eastAsia="Times New Roman" w:cstheme="minorHAnsi"/>
          <w:sz w:val="24"/>
          <w:szCs w:val="24"/>
        </w:rPr>
        <w:t>upper-level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28879C0D" w14:textId="77777777" w:rsidR="003B035E" w:rsidRPr="00E502A0" w:rsidRDefault="003B035E" w:rsidP="003B03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What intrinsic factors of leadership when present, should create high levels of motivation?</w:t>
      </w:r>
    </w:p>
    <w:p w14:paraId="757A59B0" w14:textId="77777777" w:rsidR="003B035E" w:rsidRPr="00E502A0" w:rsidRDefault="003B035E" w:rsidP="003B035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E502A0">
        <w:rPr>
          <w:rFonts w:eastAsia="Times New Roman" w:cstheme="minorHAnsi"/>
          <w:b/>
          <w:bCs/>
          <w:sz w:val="24"/>
          <w:szCs w:val="24"/>
        </w:rPr>
        <w:t>Decision Making</w:t>
      </w:r>
    </w:p>
    <w:p w14:paraId="71CFB344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E502A0">
        <w:rPr>
          <w:rFonts w:eastAsia="Times New Roman" w:cstheme="minorHAnsi"/>
          <w:sz w:val="24"/>
          <w:szCs w:val="24"/>
        </w:rPr>
        <w:t>lower-level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481D1B22" w14:textId="77777777" w:rsidR="003B035E" w:rsidRPr="00E502A0" w:rsidRDefault="003B035E" w:rsidP="003B03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How will a reliable estimate affect project management decision making?</w:t>
      </w:r>
    </w:p>
    <w:p w14:paraId="1FA6C2B1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E502A0">
        <w:rPr>
          <w:rFonts w:eastAsia="Times New Roman" w:cstheme="minorHAnsi"/>
          <w:sz w:val="24"/>
          <w:szCs w:val="24"/>
        </w:rPr>
        <w:t>upper-level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5B87C3E2" w14:textId="77777777" w:rsidR="003B035E" w:rsidRPr="00E502A0" w:rsidRDefault="003B035E" w:rsidP="003B03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The decision tree is formed sequentially because?</w:t>
      </w:r>
    </w:p>
    <w:p w14:paraId="0272AF2A" w14:textId="77777777" w:rsidR="003B035E" w:rsidRPr="00E502A0" w:rsidRDefault="003B035E" w:rsidP="003B035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E502A0">
        <w:rPr>
          <w:rFonts w:eastAsia="Times New Roman" w:cstheme="minorHAnsi"/>
          <w:b/>
          <w:bCs/>
          <w:sz w:val="24"/>
          <w:szCs w:val="24"/>
        </w:rPr>
        <w:t>Coaching and Mentoring</w:t>
      </w:r>
    </w:p>
    <w:p w14:paraId="04B68D9E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E502A0">
        <w:rPr>
          <w:rFonts w:eastAsia="Times New Roman" w:cstheme="minorHAnsi"/>
          <w:sz w:val="24"/>
          <w:szCs w:val="24"/>
        </w:rPr>
        <w:t>lower-level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6A639215" w14:textId="77777777" w:rsidR="003B035E" w:rsidRPr="00E502A0" w:rsidRDefault="003B035E" w:rsidP="003B03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Coaching and mentoring involves a variety of different skills and talents. Explain.</w:t>
      </w:r>
    </w:p>
    <w:p w14:paraId="08E81C7E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E502A0">
        <w:rPr>
          <w:rFonts w:eastAsia="Times New Roman" w:cstheme="minorHAnsi"/>
          <w:sz w:val="24"/>
          <w:szCs w:val="24"/>
        </w:rPr>
        <w:t>upper-level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4B99D568" w14:textId="77777777" w:rsidR="003B035E" w:rsidRPr="00E502A0" w:rsidRDefault="003B035E" w:rsidP="003B03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How can the coaching and mentoring provide personal challenges and a sense of accomplishment in personal growth?</w:t>
      </w:r>
    </w:p>
    <w:p w14:paraId="679CC322" w14:textId="77777777" w:rsidR="003B035E" w:rsidRPr="00E502A0" w:rsidRDefault="003B035E" w:rsidP="003B035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E502A0">
        <w:rPr>
          <w:rFonts w:eastAsia="Times New Roman" w:cstheme="minorHAnsi"/>
          <w:b/>
          <w:bCs/>
          <w:sz w:val="24"/>
          <w:szCs w:val="24"/>
        </w:rPr>
        <w:t>Conflict Management</w:t>
      </w:r>
    </w:p>
    <w:p w14:paraId="03F6CCB7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E502A0">
        <w:rPr>
          <w:rFonts w:eastAsia="Times New Roman" w:cstheme="minorHAnsi"/>
          <w:sz w:val="24"/>
          <w:szCs w:val="24"/>
        </w:rPr>
        <w:t>lower-level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2E184865" w14:textId="77777777" w:rsidR="003B035E" w:rsidRPr="00E502A0" w:rsidRDefault="003B035E" w:rsidP="003B03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Who can get involved in conflict management?</w:t>
      </w:r>
    </w:p>
    <w:p w14:paraId="749E2234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E502A0">
        <w:rPr>
          <w:rFonts w:eastAsia="Times New Roman" w:cstheme="minorHAnsi"/>
          <w:sz w:val="24"/>
          <w:szCs w:val="24"/>
        </w:rPr>
        <w:t>upper-level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71932B16" w14:textId="77777777" w:rsidR="003B035E" w:rsidRPr="00E502A0" w:rsidRDefault="003B035E" w:rsidP="003B03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How effectively can the use of negotiation help in the conflict management process?</w:t>
      </w:r>
    </w:p>
    <w:p w14:paraId="35E8D11F" w14:textId="77777777" w:rsidR="003B035E" w:rsidRPr="00E502A0" w:rsidRDefault="003B035E" w:rsidP="003B035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E502A0">
        <w:rPr>
          <w:rFonts w:eastAsia="Times New Roman" w:cstheme="minorHAnsi"/>
          <w:b/>
          <w:bCs/>
          <w:sz w:val="24"/>
          <w:szCs w:val="24"/>
        </w:rPr>
        <w:t>Time Management</w:t>
      </w:r>
    </w:p>
    <w:p w14:paraId="3FAB5BEB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E502A0">
        <w:rPr>
          <w:rFonts w:eastAsia="Times New Roman" w:cstheme="minorHAnsi"/>
          <w:sz w:val="24"/>
          <w:szCs w:val="24"/>
        </w:rPr>
        <w:t>lower-level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2BF20F0E" w14:textId="77777777" w:rsidR="003B035E" w:rsidRPr="00E502A0" w:rsidRDefault="003B035E" w:rsidP="003B03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How does time management fit into the organizational culture?</w:t>
      </w:r>
    </w:p>
    <w:p w14:paraId="003846E9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lastRenderedPageBreak/>
        <w:t>Relationships, knowledge of discipline, methodologies (</w:t>
      </w:r>
      <w:proofErr w:type="gramStart"/>
      <w:r w:rsidRPr="00E502A0">
        <w:rPr>
          <w:rFonts w:eastAsia="Times New Roman" w:cstheme="minorHAnsi"/>
          <w:sz w:val="24"/>
          <w:szCs w:val="24"/>
        </w:rPr>
        <w:t>upper-level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0A04FC50" w14:textId="77777777" w:rsidR="003B035E" w:rsidRPr="00E502A0" w:rsidRDefault="003B035E" w:rsidP="003B03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What is the relationship between time management and managing risk?</w:t>
      </w:r>
    </w:p>
    <w:p w14:paraId="7C504E38" w14:textId="77777777" w:rsidR="003B035E" w:rsidRPr="00E502A0" w:rsidRDefault="003B035E" w:rsidP="003B035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E502A0">
        <w:rPr>
          <w:rFonts w:eastAsia="Times New Roman" w:cstheme="minorHAnsi"/>
          <w:b/>
          <w:bCs/>
          <w:sz w:val="24"/>
          <w:szCs w:val="24"/>
        </w:rPr>
        <w:t>Enhancing Performance and Productivity</w:t>
      </w:r>
    </w:p>
    <w:p w14:paraId="2FD5BBA9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E502A0">
        <w:rPr>
          <w:rFonts w:eastAsia="Times New Roman" w:cstheme="minorHAnsi"/>
          <w:sz w:val="24"/>
          <w:szCs w:val="24"/>
        </w:rPr>
        <w:t>lower-level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358D20BB" w14:textId="77777777" w:rsidR="003B035E" w:rsidRPr="00E502A0" w:rsidRDefault="003B035E" w:rsidP="003B03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Describe how continuous improvement enhances performance.</w:t>
      </w:r>
    </w:p>
    <w:p w14:paraId="022D73B7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E502A0">
        <w:rPr>
          <w:rFonts w:eastAsia="Times New Roman" w:cstheme="minorHAnsi"/>
          <w:sz w:val="24"/>
          <w:szCs w:val="24"/>
        </w:rPr>
        <w:t>upper-level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24BCD56D" w14:textId="77777777" w:rsidR="003B035E" w:rsidRPr="00E502A0" w:rsidRDefault="003B035E" w:rsidP="003B03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What is the relationship between performance measurement, and managing change and productivity?</w:t>
      </w:r>
    </w:p>
    <w:p w14:paraId="7B5474F0" w14:textId="77777777" w:rsidR="003B035E" w:rsidRPr="00E502A0" w:rsidRDefault="003B035E" w:rsidP="003B035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E502A0">
        <w:rPr>
          <w:rFonts w:eastAsia="Times New Roman" w:cstheme="minorHAnsi"/>
          <w:b/>
          <w:bCs/>
          <w:sz w:val="24"/>
          <w:szCs w:val="24"/>
        </w:rPr>
        <w:t>Leading International Project Teams</w:t>
      </w:r>
    </w:p>
    <w:p w14:paraId="721710D2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E502A0">
        <w:rPr>
          <w:rFonts w:eastAsia="Times New Roman" w:cstheme="minorHAnsi"/>
          <w:sz w:val="24"/>
          <w:szCs w:val="24"/>
        </w:rPr>
        <w:t>lower-level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79ED4F62" w14:textId="77777777" w:rsidR="003B035E" w:rsidRPr="00E502A0" w:rsidRDefault="003B035E" w:rsidP="003B03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Describe who must interface and support an international team.</w:t>
      </w:r>
    </w:p>
    <w:p w14:paraId="200B4FA0" w14:textId="77777777" w:rsidR="003B035E" w:rsidRPr="00E502A0" w:rsidRDefault="003B035E" w:rsidP="003B03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What are some challenges of working in international project management teams?</w:t>
      </w:r>
    </w:p>
    <w:p w14:paraId="6CFA6BB0" w14:textId="77777777" w:rsidR="003B035E" w:rsidRPr="00E502A0" w:rsidRDefault="003B035E" w:rsidP="003B03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E502A0">
        <w:rPr>
          <w:rFonts w:eastAsia="Times New Roman" w:cstheme="minorHAnsi"/>
          <w:sz w:val="24"/>
          <w:szCs w:val="24"/>
        </w:rPr>
        <w:t>upper-level</w:t>
      </w:r>
      <w:proofErr w:type="gramEnd"/>
      <w:r w:rsidRPr="00E502A0">
        <w:rPr>
          <w:rFonts w:eastAsia="Times New Roman" w:cstheme="minorHAnsi"/>
          <w:sz w:val="24"/>
          <w:szCs w:val="24"/>
        </w:rPr>
        <w:t>):</w:t>
      </w:r>
    </w:p>
    <w:p w14:paraId="5E02327A" w14:textId="77777777" w:rsidR="003B035E" w:rsidRPr="00E502A0" w:rsidRDefault="003B035E" w:rsidP="003B035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502A0">
        <w:rPr>
          <w:rFonts w:eastAsia="Times New Roman" w:cstheme="minorHAnsi"/>
          <w:sz w:val="24"/>
          <w:szCs w:val="24"/>
        </w:rPr>
        <w:t>How should the project management team fit into an international organizational culture?</w:t>
      </w:r>
    </w:p>
    <w:p w14:paraId="15574FC2" w14:textId="77777777" w:rsidR="000673CA" w:rsidRPr="00E502A0" w:rsidRDefault="000673CA">
      <w:pPr>
        <w:rPr>
          <w:rFonts w:cstheme="minorHAnsi"/>
          <w:sz w:val="24"/>
          <w:szCs w:val="24"/>
        </w:rPr>
      </w:pPr>
    </w:p>
    <w:sectPr w:rsidR="000673CA" w:rsidRPr="00E50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DAE"/>
    <w:multiLevelType w:val="multilevel"/>
    <w:tmpl w:val="DFEC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926D1"/>
    <w:multiLevelType w:val="multilevel"/>
    <w:tmpl w:val="97C6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0478C"/>
    <w:multiLevelType w:val="multilevel"/>
    <w:tmpl w:val="212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63877"/>
    <w:multiLevelType w:val="multilevel"/>
    <w:tmpl w:val="F48A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A3D24"/>
    <w:multiLevelType w:val="multilevel"/>
    <w:tmpl w:val="9BE8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380A"/>
    <w:multiLevelType w:val="multilevel"/>
    <w:tmpl w:val="45E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72FE2"/>
    <w:multiLevelType w:val="multilevel"/>
    <w:tmpl w:val="5C8E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E014D"/>
    <w:multiLevelType w:val="multilevel"/>
    <w:tmpl w:val="4FEE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A31D6"/>
    <w:multiLevelType w:val="multilevel"/>
    <w:tmpl w:val="32C6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E3038"/>
    <w:multiLevelType w:val="multilevel"/>
    <w:tmpl w:val="0586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A52A2"/>
    <w:multiLevelType w:val="multilevel"/>
    <w:tmpl w:val="B45A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152A6"/>
    <w:multiLevelType w:val="multilevel"/>
    <w:tmpl w:val="0194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51A13"/>
    <w:multiLevelType w:val="multilevel"/>
    <w:tmpl w:val="1C6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B7834"/>
    <w:multiLevelType w:val="multilevel"/>
    <w:tmpl w:val="6D58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F527E5"/>
    <w:multiLevelType w:val="multilevel"/>
    <w:tmpl w:val="4C98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D655D"/>
    <w:multiLevelType w:val="multilevel"/>
    <w:tmpl w:val="FA2C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E45414"/>
    <w:multiLevelType w:val="multilevel"/>
    <w:tmpl w:val="81EA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511E47"/>
    <w:multiLevelType w:val="multilevel"/>
    <w:tmpl w:val="6172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8345D"/>
    <w:multiLevelType w:val="multilevel"/>
    <w:tmpl w:val="3588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D52BF0"/>
    <w:multiLevelType w:val="multilevel"/>
    <w:tmpl w:val="A638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6461E"/>
    <w:multiLevelType w:val="multilevel"/>
    <w:tmpl w:val="5B60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9041E"/>
    <w:multiLevelType w:val="multilevel"/>
    <w:tmpl w:val="30B4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A961E2"/>
    <w:multiLevelType w:val="multilevel"/>
    <w:tmpl w:val="DE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15968"/>
    <w:multiLevelType w:val="multilevel"/>
    <w:tmpl w:val="65D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B649C0"/>
    <w:multiLevelType w:val="multilevel"/>
    <w:tmpl w:val="412A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A01F2"/>
    <w:multiLevelType w:val="multilevel"/>
    <w:tmpl w:val="8A4C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4857C8"/>
    <w:multiLevelType w:val="multilevel"/>
    <w:tmpl w:val="C78E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FE04C5"/>
    <w:multiLevelType w:val="multilevel"/>
    <w:tmpl w:val="3554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149561">
    <w:abstractNumId w:val="18"/>
  </w:num>
  <w:num w:numId="2" w16cid:durableId="1899895974">
    <w:abstractNumId w:val="12"/>
  </w:num>
  <w:num w:numId="3" w16cid:durableId="149447938">
    <w:abstractNumId w:val="26"/>
  </w:num>
  <w:num w:numId="4" w16cid:durableId="1306467077">
    <w:abstractNumId w:val="21"/>
  </w:num>
  <w:num w:numId="5" w16cid:durableId="650670085">
    <w:abstractNumId w:val="11"/>
  </w:num>
  <w:num w:numId="6" w16cid:durableId="1679309164">
    <w:abstractNumId w:val="0"/>
  </w:num>
  <w:num w:numId="7" w16cid:durableId="122887558">
    <w:abstractNumId w:val="1"/>
  </w:num>
  <w:num w:numId="8" w16cid:durableId="1280145073">
    <w:abstractNumId w:val="2"/>
  </w:num>
  <w:num w:numId="9" w16cid:durableId="928734081">
    <w:abstractNumId w:val="3"/>
  </w:num>
  <w:num w:numId="10" w16cid:durableId="2089229713">
    <w:abstractNumId w:val="17"/>
  </w:num>
  <w:num w:numId="11" w16cid:durableId="320935076">
    <w:abstractNumId w:val="16"/>
  </w:num>
  <w:num w:numId="12" w16cid:durableId="952977155">
    <w:abstractNumId w:val="20"/>
  </w:num>
  <w:num w:numId="13" w16cid:durableId="1085153062">
    <w:abstractNumId w:val="25"/>
  </w:num>
  <w:num w:numId="14" w16cid:durableId="454059614">
    <w:abstractNumId w:val="19"/>
  </w:num>
  <w:num w:numId="15" w16cid:durableId="181433882">
    <w:abstractNumId w:val="6"/>
  </w:num>
  <w:num w:numId="16" w16cid:durableId="633413710">
    <w:abstractNumId w:val="10"/>
  </w:num>
  <w:num w:numId="17" w16cid:durableId="229464304">
    <w:abstractNumId w:val="14"/>
  </w:num>
  <w:num w:numId="18" w16cid:durableId="129329866">
    <w:abstractNumId w:val="4"/>
  </w:num>
  <w:num w:numId="19" w16cid:durableId="844709406">
    <w:abstractNumId w:val="24"/>
  </w:num>
  <w:num w:numId="20" w16cid:durableId="631130981">
    <w:abstractNumId w:val="22"/>
  </w:num>
  <w:num w:numId="21" w16cid:durableId="1872648984">
    <w:abstractNumId w:val="27"/>
  </w:num>
  <w:num w:numId="22" w16cid:durableId="965701959">
    <w:abstractNumId w:val="9"/>
  </w:num>
  <w:num w:numId="23" w16cid:durableId="632638425">
    <w:abstractNumId w:val="8"/>
  </w:num>
  <w:num w:numId="24" w16cid:durableId="834420580">
    <w:abstractNumId w:val="7"/>
  </w:num>
  <w:num w:numId="25" w16cid:durableId="1923876497">
    <w:abstractNumId w:val="23"/>
  </w:num>
  <w:num w:numId="26" w16cid:durableId="640423745">
    <w:abstractNumId w:val="5"/>
  </w:num>
  <w:num w:numId="27" w16cid:durableId="510412704">
    <w:abstractNumId w:val="13"/>
  </w:num>
  <w:num w:numId="28" w16cid:durableId="3758612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5E"/>
    <w:rsid w:val="000673CA"/>
    <w:rsid w:val="00312314"/>
    <w:rsid w:val="003B035E"/>
    <w:rsid w:val="00E5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CA22"/>
  <w15:docId w15:val="{20155111-1F8D-4617-A835-0CAE28C7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0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B0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03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3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03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03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B03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35E"/>
    <w:rPr>
      <w:b/>
      <w:bCs/>
    </w:rPr>
  </w:style>
  <w:style w:type="character" w:styleId="Emphasis">
    <w:name w:val="Emphasis"/>
    <w:basedOn w:val="DefaultParagraphFont"/>
    <w:uiPriority w:val="20"/>
    <w:qFormat/>
    <w:rsid w:val="003B035E"/>
    <w:rPr>
      <w:i/>
      <w:iCs/>
    </w:rPr>
  </w:style>
  <w:style w:type="character" w:customStyle="1" w:styleId="currentbranch0">
    <w:name w:val="currentbranch0"/>
    <w:basedOn w:val="DefaultParagraphFont"/>
    <w:rsid w:val="003B035E"/>
  </w:style>
  <w:style w:type="character" w:customStyle="1" w:styleId="tel">
    <w:name w:val="tel"/>
    <w:basedOn w:val="DefaultParagraphFont"/>
    <w:rsid w:val="003B035E"/>
  </w:style>
  <w:style w:type="paragraph" w:styleId="BalloonText">
    <w:name w:val="Balloon Text"/>
    <w:basedOn w:val="Normal"/>
    <w:link w:val="BalloonTextChar"/>
    <w:uiPriority w:val="99"/>
    <w:semiHidden/>
    <w:unhideWhenUsed/>
    <w:rsid w:val="003B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9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C8081"/>
                <w:right w:val="none" w:sz="0" w:space="0" w:color="auto"/>
              </w:divBdr>
              <w:divsChild>
                <w:div w:id="654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41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Empire State College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Fernandez</dc:creator>
  <cp:lastModifiedBy>Susan Oaks</cp:lastModifiedBy>
  <cp:revision>2</cp:revision>
  <dcterms:created xsi:type="dcterms:W3CDTF">2025-03-13T20:02:00Z</dcterms:created>
  <dcterms:modified xsi:type="dcterms:W3CDTF">2025-03-13T20:02:00Z</dcterms:modified>
</cp:coreProperties>
</file>